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06" w:rsidRDefault="000269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906" w:rsidRDefault="00026906">
      <w:pPr>
        <w:pStyle w:val="ConsPlusNormal"/>
        <w:jc w:val="both"/>
        <w:outlineLvl w:val="0"/>
      </w:pPr>
    </w:p>
    <w:p w:rsidR="00026906" w:rsidRDefault="00026906">
      <w:pPr>
        <w:pStyle w:val="ConsPlusTitle"/>
        <w:jc w:val="center"/>
        <w:outlineLvl w:val="0"/>
      </w:pPr>
      <w:r>
        <w:t>СТАВРОПОЛЬСКАЯ ГОРОДСКАЯ ДУМА</w:t>
      </w:r>
    </w:p>
    <w:p w:rsidR="00026906" w:rsidRDefault="00026906">
      <w:pPr>
        <w:pStyle w:val="ConsPlusTitle"/>
        <w:jc w:val="center"/>
      </w:pPr>
    </w:p>
    <w:p w:rsidR="00026906" w:rsidRDefault="00026906">
      <w:pPr>
        <w:pStyle w:val="ConsPlusTitle"/>
        <w:jc w:val="center"/>
      </w:pPr>
      <w:r>
        <w:t>РЕШЕНИЕ</w:t>
      </w:r>
    </w:p>
    <w:p w:rsidR="00026906" w:rsidRDefault="00026906">
      <w:pPr>
        <w:pStyle w:val="ConsPlusTitle"/>
        <w:jc w:val="center"/>
      </w:pPr>
      <w:r>
        <w:t>от 25 ноября 2009 г. N 134</w:t>
      </w:r>
    </w:p>
    <w:p w:rsidR="00026906" w:rsidRDefault="00026906">
      <w:pPr>
        <w:pStyle w:val="ConsPlusTitle"/>
        <w:jc w:val="center"/>
      </w:pPr>
    </w:p>
    <w:p w:rsidR="00026906" w:rsidRDefault="00026906">
      <w:pPr>
        <w:pStyle w:val="ConsPlusTitle"/>
        <w:jc w:val="center"/>
      </w:pPr>
      <w:r>
        <w:t>О ПРЕДОСТАВЛЕНИИ ДОПОЛНИТЕЛЬНЫХ МЕР СОЦИАЛЬНОЙ ПОДДЕРЖКИ</w:t>
      </w:r>
    </w:p>
    <w:p w:rsidR="00026906" w:rsidRDefault="00026906">
      <w:pPr>
        <w:pStyle w:val="ConsPlusTitle"/>
        <w:jc w:val="center"/>
      </w:pPr>
      <w:r>
        <w:t>МАЛООБЕСПЕЧЕННОЙ МНОГОДЕТНОЙ СЕМЬЕ, ИМЕЮЩЕЙ ДЕТЕЙ В ВОЗРАСТЕ</w:t>
      </w:r>
    </w:p>
    <w:p w:rsidR="00026906" w:rsidRDefault="00026906">
      <w:pPr>
        <w:pStyle w:val="ConsPlusTitle"/>
        <w:jc w:val="center"/>
      </w:pPr>
      <w:r>
        <w:t>ОТ 1,5 ДО 3 ЛЕТ, И МАЛООБЕСПЕЧЕННОЙ ОДИНОКОЙ МАТЕРИ, ИМЕЮЩЕЙ</w:t>
      </w:r>
    </w:p>
    <w:p w:rsidR="00026906" w:rsidRDefault="00026906">
      <w:pPr>
        <w:pStyle w:val="ConsPlusTitle"/>
        <w:jc w:val="center"/>
      </w:pPr>
      <w:r>
        <w:t>РЕБЕНКА (ДЕТЕЙ) В ВОЗРАСТЕ ОТ 1,5 ДО 3 ЛЕТ</w:t>
      </w:r>
    </w:p>
    <w:p w:rsidR="00026906" w:rsidRDefault="00026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6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906" w:rsidRDefault="00026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906" w:rsidRDefault="0002690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026906" w:rsidRDefault="00026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08.09.2010 </w:t>
            </w:r>
            <w:hyperlink r:id="rId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26.08.2015 </w:t>
            </w:r>
            <w:hyperlink r:id="rId6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22.12.2016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рассмотрев обращение главы города Ставрополя, Ставропольская городская Дума решила:</w:t>
      </w:r>
    </w:p>
    <w:p w:rsidR="00026906" w:rsidRDefault="0002690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26.08.2015 N 726)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ind w:firstLine="540"/>
        <w:jc w:val="both"/>
      </w:pPr>
      <w:r>
        <w:t>1. Установить дополнительные меры социальной поддержки:</w:t>
      </w:r>
    </w:p>
    <w:p w:rsidR="00026906" w:rsidRDefault="0002690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08.09.2010 N 83)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малообеспеченной многодетной семье, имеющей детей в возрасте от 1,5 до 3 лет, в виде ежемесячного пособия в размере 500 рублей;</w:t>
      </w:r>
    </w:p>
    <w:p w:rsidR="00026906" w:rsidRDefault="0002690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22.12.2016 N 45)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малообеспеченной одинокой матери, имеющей детей в возрасте от 1,5 до 3 лет, в виде ежемесячного пособия в размере 500 рублей.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лет, согласно приложению.</w:t>
      </w:r>
    </w:p>
    <w:p w:rsidR="00026906" w:rsidRDefault="00026906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22.12.2016 N 45)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2010 года и подлежит официальному опубликованию в газете "Вечерний Ставрополь".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right"/>
      </w:pPr>
      <w:r>
        <w:t>Председатель Ставропольской</w:t>
      </w:r>
    </w:p>
    <w:p w:rsidR="00026906" w:rsidRDefault="00026906">
      <w:pPr>
        <w:pStyle w:val="ConsPlusNormal"/>
        <w:jc w:val="right"/>
      </w:pPr>
      <w:r>
        <w:t>городской Думы</w:t>
      </w:r>
    </w:p>
    <w:p w:rsidR="00026906" w:rsidRDefault="00026906">
      <w:pPr>
        <w:pStyle w:val="ConsPlusNormal"/>
        <w:jc w:val="right"/>
      </w:pPr>
      <w:r>
        <w:t>Е.Г.ЛУЦЕНКО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right"/>
      </w:pPr>
      <w:r>
        <w:t>Глава города Ставрополя</w:t>
      </w:r>
    </w:p>
    <w:p w:rsidR="00026906" w:rsidRDefault="00026906">
      <w:pPr>
        <w:pStyle w:val="ConsPlusNormal"/>
        <w:jc w:val="right"/>
      </w:pPr>
      <w:r>
        <w:t>Н.И.ПАЛЬЦЕВ</w:t>
      </w:r>
    </w:p>
    <w:p w:rsidR="00026906" w:rsidRDefault="00026906">
      <w:pPr>
        <w:pStyle w:val="ConsPlusNormal"/>
        <w:jc w:val="both"/>
      </w:pPr>
      <w:r>
        <w:t>Подписано 4 декабря 2009 г.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right"/>
        <w:outlineLvl w:val="0"/>
      </w:pPr>
      <w:r>
        <w:lastRenderedPageBreak/>
        <w:t>Приложение</w:t>
      </w:r>
    </w:p>
    <w:p w:rsidR="00026906" w:rsidRDefault="00026906">
      <w:pPr>
        <w:pStyle w:val="ConsPlusNormal"/>
        <w:jc w:val="right"/>
      </w:pPr>
      <w:r>
        <w:t>к решению</w:t>
      </w:r>
    </w:p>
    <w:p w:rsidR="00026906" w:rsidRDefault="00026906">
      <w:pPr>
        <w:pStyle w:val="ConsPlusNormal"/>
        <w:jc w:val="right"/>
      </w:pPr>
      <w:r>
        <w:t>Ставропольской городской Думы</w:t>
      </w:r>
    </w:p>
    <w:p w:rsidR="00026906" w:rsidRDefault="00026906">
      <w:pPr>
        <w:pStyle w:val="ConsPlusNormal"/>
        <w:jc w:val="right"/>
      </w:pPr>
      <w:r>
        <w:t>от 25 ноября 2009 г. N 134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Title"/>
        <w:jc w:val="center"/>
      </w:pPr>
      <w:bookmarkStart w:id="0" w:name="P43"/>
      <w:bookmarkEnd w:id="0"/>
      <w:r>
        <w:t>ПОРЯДОК</w:t>
      </w:r>
    </w:p>
    <w:p w:rsidR="00026906" w:rsidRDefault="00026906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026906" w:rsidRDefault="00026906">
      <w:pPr>
        <w:pStyle w:val="ConsPlusTitle"/>
        <w:jc w:val="center"/>
      </w:pPr>
      <w:r>
        <w:t>МАЛООБЕСПЕЧЕННОЙ МНОГОДЕТНОЙ СЕМЬЕ, ИМЕЮЩЕЙ ДЕТЕЙ В ВОЗРАСТЕ</w:t>
      </w:r>
    </w:p>
    <w:p w:rsidR="00026906" w:rsidRDefault="00026906">
      <w:pPr>
        <w:pStyle w:val="ConsPlusTitle"/>
        <w:jc w:val="center"/>
      </w:pPr>
      <w:r>
        <w:t>ОТ 1,5 ДО 3 ЛЕТ, И МАЛООБЕСПЕЧЕННОЙ ОДИНОКОЙ МАТЕРИ, ИМЕЮЩЕЙ</w:t>
      </w:r>
    </w:p>
    <w:p w:rsidR="00026906" w:rsidRDefault="00026906">
      <w:pPr>
        <w:pStyle w:val="ConsPlusTitle"/>
        <w:jc w:val="center"/>
      </w:pPr>
      <w:r>
        <w:t>РЕБЕНКА (ДЕТЕЙ) В ВОЗРАСТЕ ОТ 1,5 ДО 3 ЛЕТ</w:t>
      </w:r>
    </w:p>
    <w:p w:rsidR="00026906" w:rsidRDefault="00026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6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906" w:rsidRDefault="00026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906" w:rsidRDefault="00026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026906" w:rsidRDefault="00026906">
            <w:pPr>
              <w:pStyle w:val="ConsPlusNormal"/>
              <w:jc w:val="center"/>
            </w:pPr>
            <w:r>
              <w:rPr>
                <w:color w:val="392C69"/>
              </w:rPr>
              <w:t>от 22.12.2016 N 45)</w:t>
            </w: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(далее - Порядок), устанавливает правила назначения и выплаты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(далее - ежемесячное пособие).</w:t>
      </w:r>
    </w:p>
    <w:p w:rsidR="00026906" w:rsidRDefault="0002690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Основные понятия, используемые в настоящем Порядке: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малообеспеченная многодетная семья - это семья, имеющая на содержании и воспитании трех и более детей в возрасте до восемнадцати лет, у которой среднедушевой доход ниже величины прожиточного минимума, установленной в Ставропольском крае для соответствующих социально-демографических групп населения;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малообеспеченная одинокая мать - это мать, в свидетельстве о рождении ребенка (детей) которой отсутствует запись об отце ребенка или запись об отце ребенка произведена по указанию матери, среднедушевой доход семьи которой ниже величины прожиточного минимума, установленной в Ставропольском крае для соответствующих социально-демографических групп населения;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среднедушевой доход семьи - величина, определяемая делением общей суммы доходов всех членов семьи за последние три календарных месяца, предшествующих месяцу подачи заявления о назначении ежемесячного пособия, на три и на число членов семьи.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3. Ежемесячное пособие назначается и выплачивается по заявлению одного из родителей (усыновителей, опекунов) малообеспеченной многодетной семьи, а также малообеспеченной одинокой матери, зарегистрированных по месту жительства на территории города Ставрополя, а при отсутствии регистрации по месту жительства - регистрации по месту пребывания на территории города Ставрополя (далее - заявители), на каждого рожденного (усыновленного, принятого под опеку) ребенка в возрасте от 1,5 до 3 лет.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Для определения права на получение ежемесячного пособия учитываются все рожденные (усыновленные, принятые под опеку (попечительство) дети в семье.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В число детей, учитываемых для определения права на получение ежемесячного пособия, не включаются дети: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в отношении которых заявитель лишен родительских прав;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lastRenderedPageBreak/>
        <w:t>находящиеся под опекой (попечительством), на содержание которых выплачиваются денежные средства в соответствии с законодательством Российской Федерации;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находящиеся на полном государственном обеспечении, за исключением детей, находящихся по социально-медицинским показаниям в стационарных учреждениях социального обслуживания населения.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4. Размер ежемесячного пособия составляет 500 рублей.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5. При наличии у заявителя права на получение ежемесячного пособия по двум основаниям, предусмотренным настоящим Порядком, ежемесячное пособие выплачивается по одному из оснований по выбору заявителя.</w:t>
      </w:r>
    </w:p>
    <w:p w:rsidR="00026906" w:rsidRDefault="0002690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6. Для назначения ежемесячного пособия представляются следующие документы:</w:t>
      </w:r>
    </w:p>
    <w:p w:rsidR="00026906" w:rsidRDefault="00026906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заявление</w:t>
        </w:r>
      </w:hyperlink>
      <w:r>
        <w:t xml:space="preserve"> о назначении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(далее - заявление), по форме, приведенной в приложении к настоящему Порядку;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свидетельство(а) о рождении ребенка (детей) заявителя;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документ, подтверждающий семейное положение заявителя (свидетельство о заключении брака, о расторжении брака) (при наличии);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на детей одиноких матерей - справка о рождении, в которой указаны основания внесения в свидетельство о рождении сведений об отце ребенка (в случае, если в свидетельство о рождении ребенка сведения о его отце внесены на основании заявления матери);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документы, подтверждающие доходы семьи, учитываемые при исчислении среднедушевого дохода семьи заявителя;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один из документов, подтверждающих родственные отношения между ребенком (детьми) и заявителем (в случае изменения фамилии, имени, отчества заявителя и (или) ребенка).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В том случае, если в состав семьи включаются дети, находящиеся под опекой (попечительством), дополнительно представляется документ, подтверждающий установление над ребенком (детьми) опеки (попечительства).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В случае представления указанных в настоящем пункте документов представителем заявителя им также представляются документы, удостоверяющие его личность и подтверждающие его полномочия.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получения, которая является отрывной частью заявления.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7. Финансирование расходов на выплату ежемесячного пособия осуществляется за счет средств бюджета города Ставрополя.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8. Решение о назначении (отказе в назначении) ежемесячного пособия принимается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 (далее - уполномоченный орган) в течение пятнадцати рабочих дней со дня регистрации заявления и документов, предусмотренных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lastRenderedPageBreak/>
        <w:t>Уполномоченный орган уведомляет заявителя о принятом решении в течение трех рабочих дней со дня его принятия способом, указанным в заявлении.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9. В назначении ежемесячного пособия отказывается в случае: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на территории города Ставрополя или регистрации по месту пребывания на территории города Ставрополя;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представления документов, предусмотренных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настоящего Порядка, не в полном объеме;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несоответствия малообеспеченной многодетной семьи и семьи малообеспеченной одинокой матери требованиям, предусмотренным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10. Выплата ежемесячного пособия осуществляется уполномоченным органом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лет, с первого числа месяца, в котором подано заявление и документы, указанные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Порядка, но не ранее месяца, в котором ребенку исполнилось 1,5 года, в случае принятия решения о назначении ежемесячного пособия.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11. Обстоятельства, влекущие прекращение выплаты ежемесячного пособия: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снятие заявителя с регистрационного учета по месту жительства на территории города Ставрополя или окончание срока регистрации по месту пребывания на территории города Ставрополя;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 (детей), если это влияет на право получения ежемесячного пособия;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передача ребенка (детей) заявителя 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показаний), если это влияет на право получения ежемесячного пособия;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превышение среднедушевого дохода семьи заявителя величины прожиточного минимума, устанавливаемой ежеквартально в Ставропольском крае для соответствующих социально-демографических групп населения;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установление над ребенком (детьми) заявителя опеки (попечительства) иным лицом, если это влияет на право получения ежемесячного пособия;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получение заявителем денежных средств, выплачиваемых отраслевым (функциональным) органом администрации города Ставрополя в сфере образования, на содержание ребенка (детей), находящегося под опекой (попечительством);</w:t>
      </w:r>
    </w:p>
    <w:p w:rsidR="00026906" w:rsidRDefault="00026906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достижение ребенком заявителя, на которого назначено ежемесячное пособие, возраста 3 лет;</w:t>
      </w:r>
    </w:p>
    <w:p w:rsidR="00026906" w:rsidRDefault="00026906">
      <w:pPr>
        <w:pStyle w:val="ConsPlusNormal"/>
        <w:spacing w:before="220"/>
        <w:ind w:firstLine="540"/>
        <w:jc w:val="both"/>
      </w:pPr>
      <w:bookmarkStart w:id="4" w:name="P92"/>
      <w:bookmarkEnd w:id="4"/>
      <w:r>
        <w:t>достижение ребенком (детьми) из малообеспеченной многодетной семьи возраста 18 лет, если это влияет на право получения ежемесячного пособия;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отстранение либо освобождение опекуна (попечителя) от исполнения им своих обязанностей, если это влияет на право получения ежемесячного пособия;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установление отцовства (усыновления) в отношении ребенка (детей), на которого(ых) назначено ежемесячное пособие, малообеспеченной одинокой матери;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lastRenderedPageBreak/>
        <w:t>смерть ребенка (детей), на которого(ых) назначено ежемесячное пособие.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Заявитель обязан извещать уполномоченный орган о возникновении обстоятельств, влекущих прекращение выплаты ежемесячного пособия, за исключением обстоятельств, указанных в </w:t>
      </w:r>
      <w:hyperlink w:anchor="P91" w:history="1">
        <w:r>
          <w:rPr>
            <w:color w:val="0000FF"/>
          </w:rPr>
          <w:t>абзацах восьмом</w:t>
        </w:r>
      </w:hyperlink>
      <w:r>
        <w:t xml:space="preserve"> и </w:t>
      </w:r>
      <w:hyperlink w:anchor="P92" w:history="1">
        <w:r>
          <w:rPr>
            <w:color w:val="0000FF"/>
          </w:rPr>
          <w:t>девятом</w:t>
        </w:r>
      </w:hyperlink>
      <w:r>
        <w:t xml:space="preserve"> настоящего пункта, в срок, не превышающий пяти рабочих дней со дня возникновения указанных обстоятельств.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 xml:space="preserve">12. Представление недостоверных сведений и документов, предусмотренных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026906" w:rsidRDefault="00026906">
      <w:pPr>
        <w:pStyle w:val="ConsPlusNormal"/>
        <w:spacing w:before="220"/>
        <w:ind w:firstLine="540"/>
        <w:jc w:val="both"/>
      </w:pPr>
      <w:r>
        <w:t>13. Сумма ежемесячного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назначения ежемесячного пособия), возмещается уполномоченному органу в порядке, определенном законодательством Российской Федерации.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right"/>
        <w:outlineLvl w:val="1"/>
      </w:pPr>
      <w:r>
        <w:t>Приложение</w:t>
      </w:r>
    </w:p>
    <w:p w:rsidR="00026906" w:rsidRDefault="00026906">
      <w:pPr>
        <w:pStyle w:val="ConsPlusNormal"/>
        <w:jc w:val="right"/>
      </w:pPr>
      <w:r>
        <w:t>к Порядку</w:t>
      </w:r>
    </w:p>
    <w:p w:rsidR="00026906" w:rsidRDefault="00026906">
      <w:pPr>
        <w:pStyle w:val="ConsPlusNormal"/>
        <w:jc w:val="right"/>
      </w:pPr>
      <w:r>
        <w:t>предоставления дополнительных мер</w:t>
      </w:r>
    </w:p>
    <w:p w:rsidR="00026906" w:rsidRDefault="00026906">
      <w:pPr>
        <w:pStyle w:val="ConsPlusNormal"/>
        <w:jc w:val="right"/>
      </w:pPr>
      <w:r>
        <w:t>социальной поддержки малообеспеченной</w:t>
      </w:r>
    </w:p>
    <w:p w:rsidR="00026906" w:rsidRDefault="00026906">
      <w:pPr>
        <w:pStyle w:val="ConsPlusNormal"/>
        <w:jc w:val="right"/>
      </w:pPr>
      <w:r>
        <w:t>многодетной семье, имеющей детей в возрасте</w:t>
      </w:r>
    </w:p>
    <w:p w:rsidR="00026906" w:rsidRDefault="00026906">
      <w:pPr>
        <w:pStyle w:val="ConsPlusNormal"/>
        <w:jc w:val="right"/>
      </w:pPr>
      <w:r>
        <w:t>от 1,5 до 3 лет, и малообеспеченной одинокой</w:t>
      </w:r>
    </w:p>
    <w:p w:rsidR="00026906" w:rsidRDefault="00026906">
      <w:pPr>
        <w:pStyle w:val="ConsPlusNormal"/>
        <w:jc w:val="right"/>
      </w:pPr>
      <w:r>
        <w:t>матери, имеющей ребенка (детей)</w:t>
      </w:r>
    </w:p>
    <w:p w:rsidR="00026906" w:rsidRDefault="00026906">
      <w:pPr>
        <w:pStyle w:val="ConsPlusNormal"/>
        <w:jc w:val="right"/>
      </w:pPr>
      <w:r>
        <w:t>в возрасте от 1,5 до 3 лет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26906" w:rsidRDefault="00026906">
      <w:pPr>
        <w:pStyle w:val="ConsPlusNonformat"/>
        <w:jc w:val="both"/>
      </w:pPr>
    </w:p>
    <w:p w:rsidR="00026906" w:rsidRDefault="00026906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026906" w:rsidRDefault="00026906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26906" w:rsidRDefault="00026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26906" w:rsidRDefault="00026906">
      <w:pPr>
        <w:pStyle w:val="ConsPlusNonformat"/>
        <w:jc w:val="both"/>
      </w:pPr>
    </w:p>
    <w:p w:rsidR="00026906" w:rsidRDefault="00026906">
      <w:pPr>
        <w:pStyle w:val="ConsPlusNonformat"/>
        <w:jc w:val="both"/>
      </w:pPr>
      <w:bookmarkStart w:id="5" w:name="P120"/>
      <w:bookmarkEnd w:id="5"/>
      <w:r>
        <w:t xml:space="preserve">                           ЗАЯВЛЕНИЕ N ___ от ___</w:t>
      </w:r>
    </w:p>
    <w:p w:rsidR="00026906" w:rsidRDefault="00026906">
      <w:pPr>
        <w:pStyle w:val="ConsPlusNonformat"/>
        <w:jc w:val="both"/>
      </w:pPr>
      <w:r>
        <w:t xml:space="preserve">                     о назначении ежемесячного пособия</w:t>
      </w:r>
    </w:p>
    <w:p w:rsidR="00026906" w:rsidRDefault="00026906">
      <w:pPr>
        <w:pStyle w:val="ConsPlusNonformat"/>
        <w:jc w:val="both"/>
      </w:pPr>
      <w:r>
        <w:t xml:space="preserve">                    малообеспеченной многодетной семье,</w:t>
      </w:r>
    </w:p>
    <w:p w:rsidR="00026906" w:rsidRDefault="00026906">
      <w:pPr>
        <w:pStyle w:val="ConsPlusNonformat"/>
        <w:jc w:val="both"/>
      </w:pPr>
      <w:r>
        <w:t xml:space="preserve">                 имеющей детей в возрасте от 1,5 до 3 лет,</w:t>
      </w:r>
    </w:p>
    <w:p w:rsidR="00026906" w:rsidRDefault="00026906">
      <w:pPr>
        <w:pStyle w:val="ConsPlusNonformat"/>
        <w:jc w:val="both"/>
      </w:pPr>
      <w:r>
        <w:t xml:space="preserve">                    и малообеспеченной одинокой матери,</w:t>
      </w:r>
    </w:p>
    <w:p w:rsidR="00026906" w:rsidRDefault="00026906">
      <w:pPr>
        <w:pStyle w:val="ConsPlusNonformat"/>
        <w:jc w:val="both"/>
      </w:pPr>
      <w:r>
        <w:t xml:space="preserve">                     имеющей ребенка (детей) в возрасте</w:t>
      </w:r>
    </w:p>
    <w:p w:rsidR="00026906" w:rsidRDefault="00026906">
      <w:pPr>
        <w:pStyle w:val="ConsPlusNonformat"/>
        <w:jc w:val="both"/>
      </w:pPr>
      <w:r>
        <w:t xml:space="preserve">                              от 1,5 до 3 лет</w:t>
      </w:r>
    </w:p>
    <w:p w:rsidR="00026906" w:rsidRDefault="00026906">
      <w:pPr>
        <w:pStyle w:val="ConsPlusNonformat"/>
        <w:jc w:val="both"/>
      </w:pPr>
    </w:p>
    <w:p w:rsidR="00026906" w:rsidRDefault="00026906">
      <w:pPr>
        <w:pStyle w:val="ConsPlusNonformat"/>
        <w:jc w:val="both"/>
      </w:pPr>
      <w:r>
        <w:t>Я, _______________________________________________________________________,</w:t>
      </w:r>
    </w:p>
    <w:p w:rsidR="00026906" w:rsidRDefault="00026906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026906" w:rsidRDefault="00026906">
      <w:pPr>
        <w:pStyle w:val="ConsPlusNonformat"/>
        <w:jc w:val="both"/>
      </w:pPr>
      <w:r>
        <w:t>проживающий(ая) в городе Ставрополе по адресу:</w:t>
      </w:r>
    </w:p>
    <w:p w:rsidR="00026906" w:rsidRDefault="00026906">
      <w:pPr>
        <w:pStyle w:val="ConsPlusNonformat"/>
        <w:jc w:val="both"/>
      </w:pPr>
      <w:r>
        <w:t>___________________________________________________________________________</w:t>
      </w:r>
    </w:p>
    <w:p w:rsidR="00026906" w:rsidRDefault="00026906">
      <w:pPr>
        <w:pStyle w:val="ConsPlusNonformat"/>
        <w:jc w:val="both"/>
      </w:pPr>
      <w:r>
        <w:t xml:space="preserve">       (адрес регистрации по месту жительства (пребывания) заявителя</w:t>
      </w:r>
    </w:p>
    <w:p w:rsidR="00026906" w:rsidRDefault="00026906">
      <w:pPr>
        <w:pStyle w:val="ConsPlusNonformat"/>
        <w:jc w:val="both"/>
      </w:pPr>
      <w:r>
        <w:t xml:space="preserve">                            с указанием индекса)</w:t>
      </w:r>
    </w:p>
    <w:p w:rsidR="00026906" w:rsidRDefault="00026906">
      <w:pPr>
        <w:pStyle w:val="ConsPlusNonformat"/>
        <w:jc w:val="both"/>
      </w:pPr>
      <w:r>
        <w:t>__________________________________________________________________________,</w:t>
      </w:r>
    </w:p>
    <w:p w:rsidR="00026906" w:rsidRDefault="00026906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026906" w:rsidRDefault="00026906">
      <w:pPr>
        <w:pStyle w:val="ConsPlusNonformat"/>
        <w:jc w:val="both"/>
      </w:pPr>
      <w:r>
        <w:t>телефон _______________,</w:t>
      </w:r>
    </w:p>
    <w:p w:rsidR="00026906" w:rsidRDefault="00026906">
      <w:pPr>
        <w:pStyle w:val="ConsPlusNonformat"/>
        <w:jc w:val="both"/>
      </w:pPr>
      <w:r>
        <w:t>адрес электронной почты: _______________</w:t>
      </w:r>
      <w:proofErr w:type="gramStart"/>
      <w:r>
        <w:t>_(</w:t>
      </w:r>
      <w:proofErr w:type="gramEnd"/>
      <w:r>
        <w:t>по желанию заявителя),</w:t>
      </w:r>
    </w:p>
    <w:p w:rsidR="00026906" w:rsidRDefault="00026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1277"/>
        <w:gridCol w:w="3139"/>
      </w:tblGrid>
      <w:tr w:rsidR="00026906">
        <w:tc>
          <w:tcPr>
            <w:tcW w:w="2808" w:type="dxa"/>
            <w:vMerge w:val="restart"/>
          </w:tcPr>
          <w:p w:rsidR="00026906" w:rsidRDefault="00026906">
            <w:pPr>
              <w:pStyle w:val="ConsPlusNormal"/>
            </w:pPr>
            <w:r>
              <w:lastRenderedPageBreak/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277" w:type="dxa"/>
          </w:tcPr>
          <w:p w:rsidR="00026906" w:rsidRDefault="0002690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3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2808" w:type="dxa"/>
            <w:vMerge/>
          </w:tcPr>
          <w:p w:rsidR="00026906" w:rsidRDefault="00026906"/>
        </w:tc>
        <w:tc>
          <w:tcPr>
            <w:tcW w:w="1277" w:type="dxa"/>
          </w:tcPr>
          <w:p w:rsidR="00026906" w:rsidRDefault="0002690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13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2808" w:type="dxa"/>
            <w:vMerge/>
          </w:tcPr>
          <w:p w:rsidR="00026906" w:rsidRDefault="00026906"/>
        </w:tc>
        <w:tc>
          <w:tcPr>
            <w:tcW w:w="1277" w:type="dxa"/>
          </w:tcPr>
          <w:p w:rsidR="00026906" w:rsidRDefault="000269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13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2808" w:type="dxa"/>
            <w:vMerge/>
          </w:tcPr>
          <w:p w:rsidR="00026906" w:rsidRDefault="00026906"/>
        </w:tc>
        <w:tc>
          <w:tcPr>
            <w:tcW w:w="1277" w:type="dxa"/>
          </w:tcPr>
          <w:p w:rsidR="00026906" w:rsidRDefault="00026906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3139" w:type="dxa"/>
          </w:tcPr>
          <w:p w:rsidR="00026906" w:rsidRDefault="00026906">
            <w:pPr>
              <w:pStyle w:val="ConsPlusNormal"/>
            </w:pP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 и  выплатить мне ежемесячное пособие малообеспеченной</w:t>
      </w:r>
    </w:p>
    <w:p w:rsidR="00026906" w:rsidRDefault="00026906">
      <w:pPr>
        <w:pStyle w:val="ConsPlusNonformat"/>
        <w:jc w:val="both"/>
      </w:pPr>
      <w:r>
        <w:t xml:space="preserve">многодетной   </w:t>
      </w:r>
      <w:proofErr w:type="gramStart"/>
      <w:r>
        <w:t xml:space="preserve">семье,   </w:t>
      </w:r>
      <w:proofErr w:type="gramEnd"/>
      <w:r>
        <w:t>имеющей   детей  в  возрасте  от  1,5  до  3  лет, и</w:t>
      </w:r>
    </w:p>
    <w:p w:rsidR="00026906" w:rsidRDefault="00026906">
      <w:pPr>
        <w:pStyle w:val="ConsPlusNonformat"/>
        <w:jc w:val="both"/>
      </w:pPr>
      <w:r>
        <w:t>малообеспеченной одинокой матери, имеющей ребенка (детей) в возрасте от 1,5</w:t>
      </w:r>
    </w:p>
    <w:p w:rsidR="00026906" w:rsidRDefault="00026906">
      <w:pPr>
        <w:pStyle w:val="ConsPlusNonformat"/>
        <w:jc w:val="both"/>
      </w:pPr>
      <w:proofErr w:type="gramStart"/>
      <w:r>
        <w:t>до  3</w:t>
      </w:r>
      <w:proofErr w:type="gramEnd"/>
      <w:r>
        <w:t xml:space="preserve">  лет  (далее  -  ежемесячное  пособие), на  ребенка  (детей)  (нужное</w:t>
      </w:r>
    </w:p>
    <w:p w:rsidR="00026906" w:rsidRDefault="00026906">
      <w:pPr>
        <w:pStyle w:val="ConsPlusNonformat"/>
        <w:jc w:val="both"/>
      </w:pPr>
      <w:r>
        <w:t>подчеркнуть):</w:t>
      </w:r>
    </w:p>
    <w:p w:rsidR="00026906" w:rsidRDefault="00026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634"/>
        <w:gridCol w:w="3029"/>
      </w:tblGrid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4" w:type="dxa"/>
          </w:tcPr>
          <w:p w:rsidR="00026906" w:rsidRDefault="00026906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029" w:type="dxa"/>
          </w:tcPr>
          <w:p w:rsidR="00026906" w:rsidRDefault="00026906">
            <w:pPr>
              <w:pStyle w:val="ConsPlusNormal"/>
              <w:jc w:val="center"/>
            </w:pPr>
            <w:r>
              <w:t>Дата рождения ребенка</w:t>
            </w: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4" w:type="dxa"/>
          </w:tcPr>
          <w:p w:rsidR="00026906" w:rsidRDefault="00026906">
            <w:pPr>
              <w:pStyle w:val="ConsPlusNormal"/>
            </w:pPr>
          </w:p>
        </w:tc>
        <w:tc>
          <w:tcPr>
            <w:tcW w:w="302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4" w:type="dxa"/>
          </w:tcPr>
          <w:p w:rsidR="00026906" w:rsidRDefault="00026906">
            <w:pPr>
              <w:pStyle w:val="ConsPlusNormal"/>
            </w:pPr>
          </w:p>
        </w:tc>
        <w:tc>
          <w:tcPr>
            <w:tcW w:w="302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4" w:type="dxa"/>
          </w:tcPr>
          <w:p w:rsidR="00026906" w:rsidRDefault="00026906">
            <w:pPr>
              <w:pStyle w:val="ConsPlusNormal"/>
            </w:pPr>
          </w:p>
        </w:tc>
        <w:tc>
          <w:tcPr>
            <w:tcW w:w="302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4" w:type="dxa"/>
          </w:tcPr>
          <w:p w:rsidR="00026906" w:rsidRDefault="00026906">
            <w:pPr>
              <w:pStyle w:val="ConsPlusNormal"/>
            </w:pPr>
          </w:p>
        </w:tc>
        <w:tc>
          <w:tcPr>
            <w:tcW w:w="3029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4" w:type="dxa"/>
          </w:tcPr>
          <w:p w:rsidR="00026906" w:rsidRDefault="00026906">
            <w:pPr>
              <w:pStyle w:val="ConsPlusNormal"/>
            </w:pPr>
          </w:p>
        </w:tc>
        <w:tc>
          <w:tcPr>
            <w:tcW w:w="3029" w:type="dxa"/>
          </w:tcPr>
          <w:p w:rsidR="00026906" w:rsidRDefault="00026906">
            <w:pPr>
              <w:pStyle w:val="ConsPlusNormal"/>
            </w:pP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ind w:firstLine="540"/>
        <w:jc w:val="both"/>
      </w:pPr>
      <w:r>
        <w:t>Для назначения ежемесячного пособия представляю следующие документы:</w:t>
      </w:r>
    </w:p>
    <w:p w:rsidR="00026906" w:rsidRDefault="00026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4592"/>
        <w:gridCol w:w="1997"/>
      </w:tblGrid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97" w:type="dxa"/>
          </w:tcPr>
          <w:p w:rsidR="00026906" w:rsidRDefault="0002690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ind w:firstLine="540"/>
        <w:jc w:val="both"/>
      </w:pPr>
      <w:r>
        <w:t>Состав семьи для расчета среднедушевого дохода:</w:t>
      </w:r>
    </w:p>
    <w:p w:rsidR="00026906" w:rsidRDefault="00026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4592"/>
        <w:gridCol w:w="1997"/>
      </w:tblGrid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997" w:type="dxa"/>
          </w:tcPr>
          <w:p w:rsidR="00026906" w:rsidRDefault="00026906">
            <w:pPr>
              <w:pStyle w:val="ConsPlusNormal"/>
              <w:jc w:val="center"/>
            </w:pPr>
            <w:r>
              <w:t>Родство или свойство</w:t>
            </w: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14" w:type="dxa"/>
          </w:tcPr>
          <w:p w:rsidR="00026906" w:rsidRDefault="000269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997" w:type="dxa"/>
          </w:tcPr>
          <w:p w:rsidR="00026906" w:rsidRDefault="00026906">
            <w:pPr>
              <w:pStyle w:val="ConsPlusNormal"/>
            </w:pP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ind w:firstLine="540"/>
        <w:jc w:val="both"/>
      </w:pPr>
      <w:r>
        <w:t>Расчет среднедушевого дохода семьи:</w:t>
      </w:r>
    </w:p>
    <w:p w:rsidR="00026906" w:rsidRDefault="00026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986"/>
        <w:gridCol w:w="1080"/>
        <w:gridCol w:w="1238"/>
        <w:gridCol w:w="1358"/>
      </w:tblGrid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6" w:type="dxa"/>
          </w:tcPr>
          <w:p w:rsidR="00026906" w:rsidRDefault="00026906">
            <w:pPr>
              <w:pStyle w:val="ConsPlusNormal"/>
              <w:jc w:val="center"/>
            </w:pPr>
            <w:r>
              <w:t>Вид получения доходов</w:t>
            </w:r>
          </w:p>
        </w:tc>
        <w:tc>
          <w:tcPr>
            <w:tcW w:w="1080" w:type="dxa"/>
          </w:tcPr>
          <w:p w:rsidR="00026906" w:rsidRDefault="00026906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238" w:type="dxa"/>
          </w:tcPr>
          <w:p w:rsidR="00026906" w:rsidRDefault="00026906">
            <w:pPr>
              <w:pStyle w:val="ConsPlusNormal"/>
              <w:jc w:val="center"/>
            </w:pPr>
            <w:r>
              <w:t>Величина прожиточного минимума (руб.)</w:t>
            </w:r>
          </w:p>
        </w:tc>
        <w:tc>
          <w:tcPr>
            <w:tcW w:w="1358" w:type="dxa"/>
          </w:tcPr>
          <w:p w:rsidR="00026906" w:rsidRDefault="00026906">
            <w:pPr>
              <w:pStyle w:val="ConsPlusNormal"/>
              <w:jc w:val="center"/>
            </w:pPr>
            <w:r>
              <w:t>Среднедушевой доход семьи (руб.)</w:t>
            </w: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026906" w:rsidRDefault="00026906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080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23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026906" w:rsidRDefault="00026906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080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23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026906" w:rsidRDefault="00026906">
            <w:pPr>
              <w:pStyle w:val="ConsPlusNormal"/>
            </w:pPr>
            <w:r>
              <w:t>Выплаты социального характера (пенсии, пособия, стипендии и пр.)</w:t>
            </w:r>
          </w:p>
        </w:tc>
        <w:tc>
          <w:tcPr>
            <w:tcW w:w="1080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23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026906" w:rsidRDefault="00026906">
            <w:pPr>
              <w:pStyle w:val="ConsPlusNormal"/>
            </w:pPr>
            <w:r>
              <w:t>Иные полученные доходы, всего</w:t>
            </w:r>
          </w:p>
        </w:tc>
        <w:tc>
          <w:tcPr>
            <w:tcW w:w="1080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23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</w:tcPr>
          <w:p w:rsidR="00026906" w:rsidRDefault="00026906">
            <w:pPr>
              <w:pStyle w:val="ConsPlusNormal"/>
              <w:jc w:val="center"/>
            </w:pPr>
            <w:r>
              <w:t>X</w:t>
            </w:r>
          </w:p>
        </w:tc>
      </w:tr>
      <w:tr w:rsidR="00026906">
        <w:tc>
          <w:tcPr>
            <w:tcW w:w="595" w:type="dxa"/>
          </w:tcPr>
          <w:p w:rsidR="00026906" w:rsidRDefault="00026906">
            <w:pPr>
              <w:pStyle w:val="ConsPlusNormal"/>
            </w:pPr>
          </w:p>
        </w:tc>
        <w:tc>
          <w:tcPr>
            <w:tcW w:w="2986" w:type="dxa"/>
          </w:tcPr>
          <w:p w:rsidR="00026906" w:rsidRDefault="00026906">
            <w:pPr>
              <w:pStyle w:val="ConsPlusNormal"/>
            </w:pPr>
            <w:r>
              <w:t>ИТОГО:</w:t>
            </w:r>
          </w:p>
        </w:tc>
        <w:tc>
          <w:tcPr>
            <w:tcW w:w="1080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238" w:type="dxa"/>
          </w:tcPr>
          <w:p w:rsidR="00026906" w:rsidRDefault="00026906">
            <w:pPr>
              <w:pStyle w:val="ConsPlusNormal"/>
            </w:pPr>
          </w:p>
        </w:tc>
        <w:tc>
          <w:tcPr>
            <w:tcW w:w="1358" w:type="dxa"/>
          </w:tcPr>
          <w:p w:rsidR="00026906" w:rsidRDefault="00026906">
            <w:pPr>
              <w:pStyle w:val="ConsPlusNormal"/>
            </w:pP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026906" w:rsidRDefault="00026906">
      <w:pPr>
        <w:pStyle w:val="ConsPlusNonformat"/>
        <w:jc w:val="both"/>
      </w:pPr>
      <w:r>
        <w:t xml:space="preserve">    Прошу перечислять причитающееся мне ежемесячное пособие</w:t>
      </w:r>
    </w:p>
    <w:p w:rsidR="00026906" w:rsidRDefault="00026906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26906" w:rsidRDefault="00026906">
      <w:pPr>
        <w:pStyle w:val="ConsPlusNonformat"/>
        <w:jc w:val="both"/>
      </w:pPr>
      <w:r>
        <w:t xml:space="preserve">             (номер счета и наименование кредитной организации)</w:t>
      </w:r>
    </w:p>
    <w:p w:rsidR="00026906" w:rsidRDefault="00026906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026906" w:rsidRDefault="00026906">
      <w:pPr>
        <w:pStyle w:val="ConsPlusNonformat"/>
        <w:jc w:val="both"/>
      </w:pPr>
      <w:r>
        <w:t>почтовой, электронной связи (нужное подчеркнуть).</w:t>
      </w:r>
    </w:p>
    <w:p w:rsidR="00026906" w:rsidRDefault="00026906">
      <w:pPr>
        <w:pStyle w:val="ConsPlusNonformat"/>
        <w:jc w:val="both"/>
      </w:pPr>
      <w:r>
        <w:t xml:space="preserve">    "__" ________ 20__ г.        __________________________________________</w:t>
      </w:r>
    </w:p>
    <w:p w:rsidR="00026906" w:rsidRDefault="00026906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026906" w:rsidRDefault="00026906">
      <w:pPr>
        <w:pStyle w:val="ConsPlusNonformat"/>
        <w:jc w:val="both"/>
      </w:pPr>
    </w:p>
    <w:p w:rsidR="00026906" w:rsidRDefault="00026906">
      <w:pPr>
        <w:pStyle w:val="ConsPlusNonformat"/>
        <w:jc w:val="both"/>
      </w:pPr>
      <w:r>
        <w:t>___________________________________________________________________________</w:t>
      </w:r>
    </w:p>
    <w:p w:rsidR="00026906" w:rsidRDefault="00026906">
      <w:pPr>
        <w:pStyle w:val="ConsPlusNonformat"/>
        <w:jc w:val="both"/>
      </w:pPr>
      <w:r>
        <w:t xml:space="preserve">                                  РАСПИСКА</w:t>
      </w:r>
    </w:p>
    <w:p w:rsidR="00026906" w:rsidRDefault="00026906">
      <w:pPr>
        <w:pStyle w:val="ConsPlusNonformat"/>
        <w:jc w:val="both"/>
      </w:pPr>
      <w:r>
        <w:t xml:space="preserve">                     о получении заявления о назначении</w:t>
      </w:r>
    </w:p>
    <w:p w:rsidR="00026906" w:rsidRDefault="00026906">
      <w:pPr>
        <w:pStyle w:val="ConsPlusNonformat"/>
        <w:jc w:val="both"/>
      </w:pPr>
      <w:r>
        <w:t xml:space="preserve">                   ежемесячного пособия малообеспеченной</w:t>
      </w:r>
    </w:p>
    <w:p w:rsidR="00026906" w:rsidRDefault="00026906">
      <w:pPr>
        <w:pStyle w:val="ConsPlusNonformat"/>
        <w:jc w:val="both"/>
      </w:pPr>
      <w:r>
        <w:t xml:space="preserve">                      многодетной семье, имеющей детей</w:t>
      </w:r>
    </w:p>
    <w:p w:rsidR="00026906" w:rsidRDefault="00026906">
      <w:pPr>
        <w:pStyle w:val="ConsPlusNonformat"/>
        <w:jc w:val="both"/>
      </w:pPr>
      <w:r>
        <w:t xml:space="preserve">                        в возрасте от 1,5 до 3 лет,</w:t>
      </w:r>
    </w:p>
    <w:p w:rsidR="00026906" w:rsidRDefault="00026906">
      <w:pPr>
        <w:pStyle w:val="ConsPlusNonformat"/>
        <w:jc w:val="both"/>
      </w:pPr>
      <w:r>
        <w:t xml:space="preserve">                    и малообеспеченной одинокой матери,</w:t>
      </w:r>
    </w:p>
    <w:p w:rsidR="00026906" w:rsidRDefault="00026906">
      <w:pPr>
        <w:pStyle w:val="ConsPlusNonformat"/>
        <w:jc w:val="both"/>
      </w:pPr>
      <w:r>
        <w:t xml:space="preserve">                     имеющей ребенка (детей) в возрасте</w:t>
      </w:r>
    </w:p>
    <w:p w:rsidR="00026906" w:rsidRDefault="00026906">
      <w:pPr>
        <w:pStyle w:val="ConsPlusNonformat"/>
        <w:jc w:val="both"/>
      </w:pPr>
      <w:r>
        <w:t xml:space="preserve">                       от 1,5 до 3 лет, и прилагаемых</w:t>
      </w:r>
    </w:p>
    <w:p w:rsidR="00026906" w:rsidRDefault="00026906">
      <w:pPr>
        <w:pStyle w:val="ConsPlusNonformat"/>
        <w:jc w:val="both"/>
      </w:pPr>
      <w:r>
        <w:t xml:space="preserve">                             к нему документов</w:t>
      </w:r>
    </w:p>
    <w:p w:rsidR="00026906" w:rsidRDefault="00026906">
      <w:pPr>
        <w:pStyle w:val="ConsPlusNonformat"/>
        <w:jc w:val="both"/>
      </w:pPr>
    </w:p>
    <w:p w:rsidR="00026906" w:rsidRDefault="00026906">
      <w:pPr>
        <w:pStyle w:val="ConsPlusNonformat"/>
        <w:jc w:val="both"/>
      </w:pPr>
      <w:r>
        <w:t>Заявление и прилагаемые к нему документы от гражданина ____________________</w:t>
      </w:r>
    </w:p>
    <w:p w:rsidR="00026906" w:rsidRDefault="00026906">
      <w:pPr>
        <w:pStyle w:val="ConsPlusNonformat"/>
        <w:jc w:val="both"/>
      </w:pPr>
      <w:r>
        <w:t>___________________________________________________________________________</w:t>
      </w:r>
    </w:p>
    <w:p w:rsidR="00026906" w:rsidRDefault="00026906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026906" w:rsidRDefault="000269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6552"/>
      </w:tblGrid>
      <w:tr w:rsidR="00026906">
        <w:tc>
          <w:tcPr>
            <w:tcW w:w="677" w:type="dxa"/>
          </w:tcPr>
          <w:p w:rsidR="00026906" w:rsidRDefault="000269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026906" w:rsidRDefault="00026906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026906">
        <w:tc>
          <w:tcPr>
            <w:tcW w:w="677" w:type="dxa"/>
          </w:tcPr>
          <w:p w:rsidR="00026906" w:rsidRDefault="00026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52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77" w:type="dxa"/>
          </w:tcPr>
          <w:p w:rsidR="00026906" w:rsidRDefault="000269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52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77" w:type="dxa"/>
          </w:tcPr>
          <w:p w:rsidR="00026906" w:rsidRDefault="0002690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52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77" w:type="dxa"/>
          </w:tcPr>
          <w:p w:rsidR="00026906" w:rsidRDefault="000269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52" w:type="dxa"/>
          </w:tcPr>
          <w:p w:rsidR="00026906" w:rsidRDefault="00026906">
            <w:pPr>
              <w:pStyle w:val="ConsPlusNormal"/>
            </w:pPr>
          </w:p>
        </w:tc>
      </w:tr>
      <w:tr w:rsidR="00026906">
        <w:tc>
          <w:tcPr>
            <w:tcW w:w="677" w:type="dxa"/>
          </w:tcPr>
          <w:p w:rsidR="00026906" w:rsidRDefault="000269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52" w:type="dxa"/>
          </w:tcPr>
          <w:p w:rsidR="00026906" w:rsidRDefault="00026906">
            <w:pPr>
              <w:pStyle w:val="ConsPlusNormal"/>
            </w:pPr>
          </w:p>
        </w:tc>
      </w:tr>
    </w:tbl>
    <w:p w:rsidR="00026906" w:rsidRDefault="00026906">
      <w:pPr>
        <w:pStyle w:val="ConsPlusNormal"/>
        <w:jc w:val="both"/>
      </w:pPr>
    </w:p>
    <w:p w:rsidR="00026906" w:rsidRDefault="00026906">
      <w:pPr>
        <w:pStyle w:val="ConsPlusNonformat"/>
        <w:jc w:val="both"/>
      </w:pPr>
      <w:r>
        <w:t xml:space="preserve">    приняты "__" _________ 20__ г.</w:t>
      </w:r>
    </w:p>
    <w:p w:rsidR="00026906" w:rsidRDefault="00026906">
      <w:pPr>
        <w:pStyle w:val="ConsPlusNonformat"/>
        <w:jc w:val="both"/>
      </w:pPr>
      <w:r>
        <w:t xml:space="preserve">    специалистом _____________________________________________/___________/</w:t>
      </w:r>
    </w:p>
    <w:p w:rsidR="00026906" w:rsidRDefault="00026906">
      <w:pPr>
        <w:pStyle w:val="ConsPlusNonformat"/>
        <w:jc w:val="both"/>
      </w:pPr>
      <w:r>
        <w:t xml:space="preserve">       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(подпись)</w:t>
      </w:r>
    </w:p>
    <w:p w:rsidR="00026906" w:rsidRDefault="00026906">
      <w:pPr>
        <w:pStyle w:val="ConsPlusNonformat"/>
        <w:jc w:val="both"/>
      </w:pPr>
      <w:r>
        <w:t xml:space="preserve">    регистрационный номер заявления ___________</w:t>
      </w:r>
    </w:p>
    <w:p w:rsidR="00026906" w:rsidRDefault="00026906">
      <w:pPr>
        <w:pStyle w:val="ConsPlusNonformat"/>
        <w:jc w:val="both"/>
      </w:pPr>
      <w:r>
        <w:t xml:space="preserve">    телефон для справок __________</w:t>
      </w: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jc w:val="both"/>
      </w:pPr>
    </w:p>
    <w:p w:rsidR="00026906" w:rsidRDefault="00026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B16" w:rsidRDefault="003A4B16">
      <w:bookmarkStart w:id="6" w:name="_GoBack"/>
      <w:bookmarkEnd w:id="6"/>
    </w:p>
    <w:sectPr w:rsidR="003A4B16" w:rsidSect="007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6"/>
    <w:rsid w:val="00026906"/>
    <w:rsid w:val="003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19F0-35B3-4DB9-8111-74BCFEAD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2F576376CD73C4A7D3B2F5DC5ED0B1F3C7806F085DB602B4A4F5E6749CACC5FE5D01B70200A191E8E99A861D0B44E90FDDE9E5A69EA08K" TargetMode="External"/><Relationship Id="rId13" Type="http://schemas.openxmlformats.org/officeDocument/2006/relationships/hyperlink" Target="consultantplus://offline/ref=65F2F576376CD73C4A7D3B395EA9B3011B352102F48CD13E7F1949093819CC991FA5D64E37640F134ADFDDFD65D8E101D4A9CD9F5B75A8CBE29B55BFEB0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2F576376CD73C4A7D3B395EA9B3011B352102F48CD13E7F1949093819CC991FA5D64E37640F134ADFDDFD69D8E101D4A9CD9F5B75A8CBE29B55BFEB06K" TargetMode="External"/><Relationship Id="rId12" Type="http://schemas.openxmlformats.org/officeDocument/2006/relationships/hyperlink" Target="consultantplus://offline/ref=65F2F576376CD73C4A7D3B395EA9B3011B352102F48CD13E7F1949093819CC991FA5D64E37640F134ADFDDFD64D8E101D4A9CD9F5B75A8CBE29B55BFEB0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2F576376CD73C4A7D3B395EA9B3011B352102FC8DD63E731514033040C09B18AA8959302D03124ADFDDF86787E414C5F1C39D446BA9D4FE9957EB0DK" TargetMode="External"/><Relationship Id="rId11" Type="http://schemas.openxmlformats.org/officeDocument/2006/relationships/hyperlink" Target="consultantplus://offline/ref=65F2F576376CD73C4A7D3B395EA9B3011B352102F68FD1367F1514033040C09B18AA8959302D03124ADFDDFB6787E414C5F1C39D446BA9D4FE9957EB0DK" TargetMode="External"/><Relationship Id="rId5" Type="http://schemas.openxmlformats.org/officeDocument/2006/relationships/hyperlink" Target="consultantplus://offline/ref=65F2F576376CD73C4A7D3B395EA9B3011B352102F68FD1367F1514033040C09B18AA8959302D03124ADFDDF86787E414C5F1C39D446BA9D4FE9957EB0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F2F576376CD73C4A7D3B395EA9B3011B352102FC8DD63E731514033040C09B18AA8959302D03124ADFDDFB6787E414C5F1C39D446BA9D4FE9957EB0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F2F576376CD73C4A7D3B2F5DC5ED0B1F3A7D0FF68ADB602B4A4F5E6749CACC5FE5D01B7421021748D489AC2886B85391E2C09D4469A8C8EF0CK" TargetMode="External"/><Relationship Id="rId14" Type="http://schemas.openxmlformats.org/officeDocument/2006/relationships/hyperlink" Target="consultantplus://offline/ref=65F2F576376CD73C4A7D3B395EA9B3011B352102F48CD13E7F1949093819CC991FA5D64E37640F134ADFDDFC6DD8E101D4A9CD9F5B75A8CBE29B55BFEB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2020-01-31T10:52:00Z</dcterms:created>
  <dcterms:modified xsi:type="dcterms:W3CDTF">2020-01-31T10:52:00Z</dcterms:modified>
</cp:coreProperties>
</file>